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B3" w:rsidRDefault="002231B3" w:rsidP="002231B3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6B23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2231B3" w:rsidRDefault="002231B3" w:rsidP="002231B3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31B3" w:rsidRDefault="002231B3" w:rsidP="002231B3">
      <w:pPr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Согласно Регламента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п.</w:t>
      </w:r>
      <w:r w:rsidRPr="00FD6B23">
        <w:rPr>
          <w:rFonts w:ascii="Times New Roman" w:hAnsi="Times New Roman"/>
          <w:bCs/>
          <w:sz w:val="28"/>
          <w:szCs w:val="28"/>
        </w:rPr>
        <w:t xml:space="preserve">2. </w:t>
      </w:r>
      <w:r w:rsidRPr="002875BC">
        <w:rPr>
          <w:rFonts w:ascii="Times New Roman" w:hAnsi="Times New Roman"/>
          <w:b/>
          <w:bCs/>
          <w:sz w:val="28"/>
          <w:szCs w:val="28"/>
          <w:u w:val="single"/>
        </w:rPr>
        <w:t>Заявителями</w:t>
      </w:r>
      <w:r w:rsidRPr="00FD6B23">
        <w:rPr>
          <w:rFonts w:ascii="Times New Roman" w:hAnsi="Times New Roman"/>
          <w:bCs/>
          <w:sz w:val="28"/>
          <w:szCs w:val="28"/>
        </w:rPr>
        <w:t xml:space="preserve"> по предост</w:t>
      </w:r>
      <w:r>
        <w:rPr>
          <w:rFonts w:ascii="Times New Roman" w:hAnsi="Times New Roman"/>
          <w:bCs/>
          <w:sz w:val="28"/>
          <w:szCs w:val="28"/>
        </w:rPr>
        <w:t xml:space="preserve">авлению государственной услуги </w:t>
      </w:r>
      <w:r w:rsidRPr="00FD6B23">
        <w:rPr>
          <w:rFonts w:ascii="Times New Roman" w:hAnsi="Times New Roman"/>
          <w:bCs/>
          <w:sz w:val="28"/>
          <w:szCs w:val="28"/>
        </w:rPr>
        <w:t xml:space="preserve">по регистрации опасных производственных объектов в государственном реестре опасных производственных объектов </w:t>
      </w:r>
      <w:r w:rsidRPr="002875BC">
        <w:rPr>
          <w:rFonts w:ascii="Times New Roman" w:hAnsi="Times New Roman"/>
          <w:b/>
          <w:bCs/>
          <w:sz w:val="28"/>
          <w:szCs w:val="28"/>
          <w:u w:val="single"/>
        </w:rPr>
        <w:t>являются</w:t>
      </w:r>
      <w:r w:rsidRPr="00FD6B23">
        <w:rPr>
          <w:rFonts w:ascii="Times New Roman" w:hAnsi="Times New Roman"/>
          <w:bCs/>
          <w:sz w:val="28"/>
          <w:szCs w:val="28"/>
        </w:rPr>
        <w:t xml:space="preserve"> юридические лица, индивидуальные предприниматели, осуществляющие эксплуатацию опасных производственных объектов </w:t>
      </w:r>
      <w:r w:rsidRPr="002875BC">
        <w:rPr>
          <w:rFonts w:ascii="Times New Roman" w:hAnsi="Times New Roman"/>
          <w:b/>
          <w:sz w:val="28"/>
          <w:szCs w:val="28"/>
          <w:u w:val="single"/>
        </w:rPr>
        <w:t>на праве собственности или ином законном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B23">
        <w:rPr>
          <w:rFonts w:ascii="Times New Roman" w:hAnsi="Times New Roman"/>
          <w:bCs/>
          <w:sz w:val="28"/>
          <w:szCs w:val="28"/>
        </w:rPr>
        <w:t>(далее - заявители).</w:t>
      </w:r>
    </w:p>
    <w:p w:rsidR="002231B3" w:rsidRPr="002231B3" w:rsidRDefault="00333223" w:rsidP="002231B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2231B3" w:rsidRPr="002231B3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1.8 Заявления</w:t>
      </w:r>
      <w:r w:rsidR="002231B3" w:rsidRPr="002231B3">
        <w:rPr>
          <w:rFonts w:ascii="Times New Roman" w:hAnsi="Times New Roman"/>
          <w:sz w:val="28"/>
          <w:szCs w:val="28"/>
        </w:rPr>
        <w:t xml:space="preserve"> </w:t>
      </w:r>
      <w:r w:rsidR="002231B3" w:rsidRPr="002231B3">
        <w:rPr>
          <w:rFonts w:ascii="Times New Roman" w:hAnsi="Times New Roman"/>
          <w:sz w:val="28"/>
          <w:szCs w:val="28"/>
          <w:u w:val="single"/>
        </w:rPr>
        <w:t xml:space="preserve">указываются </w:t>
      </w:r>
      <w:r w:rsidR="002231B3" w:rsidRPr="002231B3">
        <w:rPr>
          <w:rFonts w:ascii="Times New Roman" w:hAnsi="Times New Roman"/>
          <w:color w:val="000000"/>
          <w:sz w:val="28"/>
          <w:szCs w:val="28"/>
          <w:u w:val="single"/>
        </w:rPr>
        <w:t xml:space="preserve">реквизиты документов, подтверждающих наличие на праве собственности </w:t>
      </w:r>
      <w:r w:rsidR="002231B3" w:rsidRPr="002231B3">
        <w:rPr>
          <w:rFonts w:ascii="Times New Roman" w:hAnsi="Times New Roman"/>
          <w:color w:val="000000"/>
          <w:sz w:val="28"/>
          <w:szCs w:val="28"/>
        </w:rPr>
        <w:t>или ином законном основании ОПО</w:t>
      </w:r>
      <w:r w:rsidR="002231B3" w:rsidRPr="002231B3">
        <w:rPr>
          <w:rFonts w:ascii="Times New Roman" w:hAnsi="Times New Roman"/>
          <w:b/>
          <w:color w:val="000000"/>
          <w:sz w:val="28"/>
          <w:szCs w:val="28"/>
          <w:u w:val="single"/>
        </w:rPr>
        <w:t>,</w:t>
      </w:r>
      <w:r w:rsidR="002231B3" w:rsidRPr="002231B3">
        <w:rPr>
          <w:rFonts w:ascii="Times New Roman" w:hAnsi="Times New Roman"/>
          <w:color w:val="000000"/>
          <w:sz w:val="28"/>
          <w:szCs w:val="28"/>
        </w:rPr>
        <w:t xml:space="preserve"> в том числе земельных участков, зданий, строений и сооружений, на (в) которых размещаются ОПО (для объектов недвижимости)</w:t>
      </w:r>
      <w:r w:rsidR="002231B3" w:rsidRPr="002231B3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2231B3" w:rsidRPr="00FD6B23" w:rsidRDefault="002231B3" w:rsidP="002231B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Регламента п.</w:t>
      </w:r>
      <w:r w:rsidR="00333223">
        <w:rPr>
          <w:rFonts w:ascii="Times New Roman" w:hAnsi="Times New Roman"/>
          <w:sz w:val="28"/>
          <w:szCs w:val="28"/>
        </w:rPr>
        <w:t>20</w:t>
      </w:r>
      <w:r w:rsidRPr="002231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FD6B23">
        <w:rPr>
          <w:rFonts w:ascii="Times New Roman" w:hAnsi="Times New Roman"/>
          <w:sz w:val="28"/>
          <w:szCs w:val="28"/>
        </w:rPr>
        <w:t xml:space="preserve">заявитель </w:t>
      </w:r>
      <w:r>
        <w:rPr>
          <w:rFonts w:ascii="Times New Roman" w:hAnsi="Times New Roman"/>
          <w:sz w:val="28"/>
          <w:szCs w:val="28"/>
        </w:rPr>
        <w:t>прилагает к заявлению</w:t>
      </w:r>
      <w:r w:rsidRPr="00FD6B23">
        <w:rPr>
          <w:rFonts w:ascii="Times New Roman" w:hAnsi="Times New Roman"/>
          <w:sz w:val="28"/>
          <w:szCs w:val="28"/>
        </w:rPr>
        <w:t xml:space="preserve"> </w:t>
      </w:r>
      <w:r w:rsidRPr="00E7434D">
        <w:rPr>
          <w:rFonts w:ascii="Times New Roman" w:hAnsi="Times New Roman"/>
          <w:b/>
          <w:sz w:val="28"/>
          <w:szCs w:val="28"/>
          <w:u w:val="single"/>
        </w:rPr>
        <w:t>копии документов, подтверждающих наличие на праве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4D">
        <w:rPr>
          <w:rFonts w:ascii="Times New Roman" w:hAnsi="Times New Roman"/>
          <w:b/>
          <w:sz w:val="28"/>
          <w:szCs w:val="28"/>
          <w:u w:val="single"/>
        </w:rPr>
        <w:t xml:space="preserve">или ином </w:t>
      </w:r>
      <w:r w:rsidRPr="00FD6B23">
        <w:rPr>
          <w:rFonts w:ascii="Times New Roman" w:hAnsi="Times New Roman"/>
          <w:sz w:val="28"/>
          <w:szCs w:val="28"/>
        </w:rPr>
        <w:t>законном основании ОПО, в том числе земельных участков, зданий, строений и сооружений, на (в) которых размещаются ОПО (для объектов недвижимости), права на которые не зарегистрированы в едином государственном реестре прав на недвижимое имущество и сделок с</w:t>
      </w:r>
      <w:r>
        <w:rPr>
          <w:rFonts w:ascii="Times New Roman" w:hAnsi="Times New Roman"/>
          <w:sz w:val="28"/>
          <w:szCs w:val="28"/>
        </w:rPr>
        <w:t xml:space="preserve"> ним </w:t>
      </w:r>
      <w:r w:rsidRPr="00FD6B23">
        <w:rPr>
          <w:rFonts w:ascii="Times New Roman" w:hAnsi="Times New Roman"/>
          <w:sz w:val="28"/>
          <w:szCs w:val="28"/>
        </w:rPr>
        <w:t>(в случае, если такие права</w:t>
      </w:r>
      <w:proofErr w:type="gramEnd"/>
      <w:r w:rsidRPr="00FD6B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B23">
        <w:rPr>
          <w:rFonts w:ascii="Times New Roman" w:hAnsi="Times New Roman"/>
          <w:sz w:val="28"/>
          <w:szCs w:val="28"/>
        </w:rPr>
        <w:t>зарегистрированы в указанном реестре, представляются реквизиты документов, подтверждающих наличие на праве собственности или ином законном основании таких земельных участков, зданий, строений и сооружений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455DF5" w:rsidRDefault="00455DF5"/>
    <w:sectPr w:rsidR="0045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26"/>
    <w:rsid w:val="002231B3"/>
    <w:rsid w:val="002A6726"/>
    <w:rsid w:val="00333223"/>
    <w:rsid w:val="00455DF5"/>
    <w:rsid w:val="00E0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B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B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Воробъева</dc:creator>
  <cp:lastModifiedBy>Наталья Павловна Воробъева</cp:lastModifiedBy>
  <cp:revision>2</cp:revision>
  <cp:lastPrinted>2017-04-11T06:08:00Z</cp:lastPrinted>
  <dcterms:created xsi:type="dcterms:W3CDTF">2019-08-29T06:46:00Z</dcterms:created>
  <dcterms:modified xsi:type="dcterms:W3CDTF">2019-08-29T06:46:00Z</dcterms:modified>
</cp:coreProperties>
</file>